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C264A2" w14:textId="44B10714" w:rsidR="004C4D8F" w:rsidRDefault="004C4D8F">
      <w:pPr>
        <w:pStyle w:val="Titel"/>
        <w:jc w:val="both"/>
        <w:rPr>
          <w:rFonts w:ascii="Arial" w:hAnsi="Arial" w:cs="Arial"/>
          <w:color w:val="auto"/>
          <w:sz w:val="20"/>
          <w:szCs w:val="20"/>
        </w:rPr>
      </w:pPr>
    </w:p>
    <w:p w14:paraId="56696D9F" w14:textId="77777777" w:rsidR="00D65D4F" w:rsidRPr="000E1B5E" w:rsidRDefault="00D65D4F">
      <w:pPr>
        <w:pStyle w:val="Titel"/>
        <w:jc w:val="both"/>
        <w:rPr>
          <w:rFonts w:ascii="Arial" w:hAnsi="Arial" w:cs="Arial"/>
          <w:color w:val="auto"/>
          <w:sz w:val="20"/>
          <w:szCs w:val="20"/>
        </w:rPr>
      </w:pPr>
    </w:p>
    <w:p w14:paraId="769B59DD" w14:textId="1E6D4824" w:rsidR="00DE55CD" w:rsidRPr="000E1B5E" w:rsidRDefault="00DE55CD" w:rsidP="004715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70" w:line="288" w:lineRule="auto"/>
        <w:rPr>
          <w:rFonts w:ascii="Arial" w:hAnsi="Arial" w:cs="Arial"/>
          <w:bCs/>
          <w:color w:val="auto"/>
        </w:rPr>
      </w:pPr>
    </w:p>
    <w:p w14:paraId="73A6FBC9" w14:textId="4045790C" w:rsidR="00867066" w:rsidRPr="00867066" w:rsidRDefault="00867066" w:rsidP="00867066">
      <w:pPr>
        <w:jc w:val="both"/>
        <w:rPr>
          <w:rFonts w:ascii="Arial" w:hAnsi="Arial" w:cs="Arial"/>
          <w:bCs/>
        </w:rPr>
      </w:pPr>
      <w:bookmarkStart w:id="0" w:name="_Hlk31185316"/>
    </w:p>
    <w:p w14:paraId="6087D06B" w14:textId="140880DE" w:rsidR="00EA0E63" w:rsidRDefault="00EA0E63" w:rsidP="00EA0E63">
      <w:pPr>
        <w:pStyle w:val="TextA"/>
        <w:rPr>
          <w:b/>
          <w:bCs/>
          <w:sz w:val="28"/>
          <w:szCs w:val="28"/>
        </w:rPr>
      </w:pPr>
      <w:r w:rsidRPr="00EA0E63">
        <w:rPr>
          <w:rFonts w:ascii="Arial" w:hAnsi="Arial" w:cs="Arial"/>
          <w:b/>
          <w:bCs/>
          <w:sz w:val="34"/>
          <w:szCs w:val="34"/>
        </w:rPr>
        <w:t xml:space="preserve">Anja Fischer neuer </w:t>
      </w:r>
      <w:proofErr w:type="spellStart"/>
      <w:r w:rsidRPr="00EA0E63">
        <w:rPr>
          <w:rFonts w:ascii="Arial" w:hAnsi="Arial" w:cs="Arial"/>
          <w:b/>
          <w:bCs/>
          <w:sz w:val="34"/>
          <w:szCs w:val="34"/>
        </w:rPr>
        <w:t>Director</w:t>
      </w:r>
      <w:proofErr w:type="spellEnd"/>
      <w:r w:rsidRPr="00EA0E63">
        <w:rPr>
          <w:rFonts w:ascii="Arial" w:hAnsi="Arial" w:cs="Arial"/>
          <w:b/>
          <w:bCs/>
          <w:sz w:val="34"/>
          <w:szCs w:val="34"/>
        </w:rPr>
        <w:t xml:space="preserve"> Marketing für die Business Unit </w:t>
      </w:r>
      <w:proofErr w:type="spellStart"/>
      <w:r w:rsidRPr="00EA0E63">
        <w:rPr>
          <w:rFonts w:ascii="Arial" w:hAnsi="Arial" w:cs="Arial"/>
          <w:b/>
          <w:bCs/>
          <w:sz w:val="34"/>
          <w:szCs w:val="34"/>
        </w:rPr>
        <w:t>Heating</w:t>
      </w:r>
      <w:proofErr w:type="spellEnd"/>
      <w:r w:rsidRPr="00EA0E63">
        <w:rPr>
          <w:rFonts w:ascii="Arial" w:hAnsi="Arial" w:cs="Arial"/>
          <w:b/>
          <w:bCs/>
          <w:sz w:val="34"/>
          <w:szCs w:val="34"/>
        </w:rPr>
        <w:t xml:space="preserve"> &amp; Ventilation</w:t>
      </w:r>
      <w:r>
        <w:rPr>
          <w:rFonts w:ascii="Arial" w:hAnsi="Arial" w:cs="Arial"/>
          <w:b/>
          <w:bCs/>
          <w:sz w:val="34"/>
          <w:szCs w:val="34"/>
        </w:rPr>
        <w:t>.</w:t>
      </w:r>
      <w:r>
        <w:rPr>
          <w:b/>
          <w:bCs/>
          <w:sz w:val="28"/>
          <w:szCs w:val="28"/>
        </w:rPr>
        <w:t xml:space="preserve"> </w:t>
      </w:r>
    </w:p>
    <w:p w14:paraId="555388B3" w14:textId="77777777" w:rsidR="00EA0E63" w:rsidRDefault="00EA0E63" w:rsidP="00EA0E63">
      <w:pPr>
        <w:pStyle w:val="TextA"/>
      </w:pPr>
    </w:p>
    <w:p w14:paraId="00B02BE0" w14:textId="77777777" w:rsidR="00EA0E63" w:rsidRPr="00EA0E63" w:rsidRDefault="00EA0E63" w:rsidP="00EA0E63">
      <w:pPr>
        <w:pStyle w:val="TextA"/>
        <w:rPr>
          <w:rFonts w:ascii="Arial" w:hAnsi="Arial" w:cs="Arial"/>
        </w:rPr>
      </w:pPr>
      <w:r w:rsidRPr="00EA0E63">
        <w:rPr>
          <w:rFonts w:ascii="Arial" w:hAnsi="Arial" w:cs="Arial"/>
        </w:rPr>
        <w:t xml:space="preserve">Kulmbach.- Seit 1. März 2021 ist Anja Fischer neue Marketing-Direktorin der Business Unit (BU) </w:t>
      </w:r>
      <w:proofErr w:type="spellStart"/>
      <w:r w:rsidRPr="00EA0E63">
        <w:rPr>
          <w:rFonts w:ascii="Arial" w:hAnsi="Arial" w:cs="Arial"/>
        </w:rPr>
        <w:t>Heating</w:t>
      </w:r>
      <w:proofErr w:type="spellEnd"/>
      <w:r w:rsidRPr="00EA0E63">
        <w:rPr>
          <w:rFonts w:ascii="Arial" w:hAnsi="Arial" w:cs="Arial"/>
        </w:rPr>
        <w:t xml:space="preserve"> and Ventilation bei Glen Dimplex Deutschland. Sie kommt von der </w:t>
      </w:r>
      <w:proofErr w:type="spellStart"/>
      <w:r w:rsidRPr="00EA0E63">
        <w:rPr>
          <w:rFonts w:ascii="Arial" w:hAnsi="Arial" w:cs="Arial"/>
        </w:rPr>
        <w:t>ait</w:t>
      </w:r>
      <w:proofErr w:type="spellEnd"/>
      <w:r w:rsidRPr="00EA0E63">
        <w:rPr>
          <w:rFonts w:ascii="Arial" w:hAnsi="Arial" w:cs="Arial"/>
        </w:rPr>
        <w:t>-deutschland GmbH zu Glen Dimplex, wo sie knapp acht Jahre die Marktkommunikation im internationalen Umfeld für das Unternehmen und die Geschäftsbereiche Wärme und Kälte geleitet hatte. Davor war sie in verschiedenen Positionen für Produktmanagement, Business Development, Lobbyarbeit und Kommunikation verantwortlich.</w:t>
      </w:r>
    </w:p>
    <w:p w14:paraId="018FD29F" w14:textId="77777777" w:rsidR="00EA0E63" w:rsidRPr="00EA0E63" w:rsidRDefault="00EA0E63" w:rsidP="00EA0E63">
      <w:pPr>
        <w:pStyle w:val="TextA"/>
        <w:rPr>
          <w:rFonts w:ascii="Arial" w:hAnsi="Arial" w:cs="Arial"/>
        </w:rPr>
      </w:pPr>
    </w:p>
    <w:p w14:paraId="058FD19E" w14:textId="77777777" w:rsidR="00EA0E63" w:rsidRPr="00EA0E63" w:rsidRDefault="00EA0E63" w:rsidP="00EA0E63">
      <w:pPr>
        <w:pStyle w:val="TextA"/>
        <w:rPr>
          <w:rFonts w:ascii="Arial" w:hAnsi="Arial" w:cs="Arial"/>
        </w:rPr>
      </w:pPr>
      <w:r w:rsidRPr="00EA0E63">
        <w:rPr>
          <w:rFonts w:ascii="Arial" w:hAnsi="Arial" w:cs="Arial"/>
        </w:rPr>
        <w:t xml:space="preserve">Bei Glen Dimplex hat Anja Fischer die Leitung der Marketingabteilung für die Marke Dimplex übernommen. Dazu gehören die Produktbereiche Wärmepumpe, Lüftung und Elektrowärme. Sie berichtet direkt an den Leiter der BU </w:t>
      </w:r>
      <w:proofErr w:type="spellStart"/>
      <w:r w:rsidRPr="00EA0E63">
        <w:rPr>
          <w:rFonts w:ascii="Arial" w:hAnsi="Arial" w:cs="Arial"/>
        </w:rPr>
        <w:t>Heating</w:t>
      </w:r>
      <w:proofErr w:type="spellEnd"/>
      <w:r w:rsidRPr="00EA0E63">
        <w:rPr>
          <w:rFonts w:ascii="Arial" w:hAnsi="Arial" w:cs="Arial"/>
        </w:rPr>
        <w:t xml:space="preserve"> and Ventilation, Heiko </w:t>
      </w:r>
      <w:proofErr w:type="spellStart"/>
      <w:r w:rsidRPr="00EA0E63">
        <w:rPr>
          <w:rFonts w:ascii="Arial" w:hAnsi="Arial" w:cs="Arial"/>
        </w:rPr>
        <w:t>Folgmann</w:t>
      </w:r>
      <w:proofErr w:type="spellEnd"/>
      <w:r w:rsidRPr="00EA0E63">
        <w:rPr>
          <w:rFonts w:ascii="Arial" w:hAnsi="Arial" w:cs="Arial"/>
        </w:rPr>
        <w:t>.</w:t>
      </w:r>
    </w:p>
    <w:p w14:paraId="79694DAE" w14:textId="77777777" w:rsidR="00EA0E63" w:rsidRPr="00EA0E63" w:rsidRDefault="00EA0E63" w:rsidP="00EA0E63">
      <w:pPr>
        <w:pStyle w:val="TextA"/>
        <w:rPr>
          <w:rFonts w:ascii="Arial" w:hAnsi="Arial" w:cs="Arial"/>
        </w:rPr>
      </w:pPr>
    </w:p>
    <w:p w14:paraId="57D61560" w14:textId="77777777" w:rsidR="00EA0E63" w:rsidRPr="00EA0E63" w:rsidRDefault="00EA0E63" w:rsidP="00EA0E63">
      <w:pPr>
        <w:pStyle w:val="TextA"/>
        <w:rPr>
          <w:rFonts w:ascii="Arial" w:hAnsi="Arial" w:cs="Arial"/>
        </w:rPr>
      </w:pPr>
      <w:r w:rsidRPr="00EA0E63">
        <w:rPr>
          <w:rFonts w:ascii="Arial" w:hAnsi="Arial" w:cs="Arial"/>
        </w:rPr>
        <w:t xml:space="preserve">„Mit Anja Fischer kommt eine in unserer Branche sehr erfahrene Fachfrau zu unserem Unternehmen. Ihre Expertise wird uns wesentlich dabei helfen, unsere Marke zukunfts- und kundenorientiert auszurichten und unsere Bereiche Heizen und Lüften nachdrücklich im Markt zu verankern“, so Heiko </w:t>
      </w:r>
      <w:proofErr w:type="spellStart"/>
      <w:r w:rsidRPr="00EA0E63">
        <w:rPr>
          <w:rFonts w:ascii="Arial" w:hAnsi="Arial" w:cs="Arial"/>
        </w:rPr>
        <w:t>Folgmann</w:t>
      </w:r>
      <w:proofErr w:type="spellEnd"/>
      <w:r w:rsidRPr="00EA0E63">
        <w:rPr>
          <w:rFonts w:ascii="Arial" w:hAnsi="Arial" w:cs="Arial"/>
        </w:rPr>
        <w:t xml:space="preserve">. </w:t>
      </w:r>
    </w:p>
    <w:p w14:paraId="4AFEECD9" w14:textId="77777777" w:rsidR="00EA0E63" w:rsidRPr="00EA0E63" w:rsidRDefault="00EA0E63" w:rsidP="00EA0E63">
      <w:pPr>
        <w:pStyle w:val="TextA"/>
        <w:rPr>
          <w:rFonts w:ascii="Arial" w:hAnsi="Arial" w:cs="Arial"/>
        </w:rPr>
      </w:pPr>
    </w:p>
    <w:p w14:paraId="30D12D08" w14:textId="494A3A04" w:rsidR="00EA0E63" w:rsidRPr="00EA0E63" w:rsidRDefault="00EA0E63" w:rsidP="00EA0E63">
      <w:pPr>
        <w:pStyle w:val="TextA"/>
        <w:rPr>
          <w:rFonts w:ascii="Arial" w:hAnsi="Arial" w:cs="Arial"/>
        </w:rPr>
      </w:pPr>
      <w:r w:rsidRPr="00EA0E63">
        <w:rPr>
          <w:rFonts w:ascii="Arial" w:hAnsi="Arial" w:cs="Arial"/>
        </w:rPr>
        <w:t xml:space="preserve">„Glen Dimplex ist ein führendes Unternehmen beim Übergang in eine nachhaltige Welt. Die Produkte von Dimplex leisten einen wesentlichen Beitrag zum Klimaschutz einerseits, zu komfortablem Wohlfühl-Klima zuhause andererseits. Ich sehe deshalb große Chancen in wachsenden Märkten und freue mich auf diese Herausforderung. Wichtigste Aufgabe wird es jetzt sein, die Strategie für die Zukunft weiter zu entwickeln und die Marke entsprechend zu positionieren“, betont Anja Fischer. </w:t>
      </w:r>
    </w:p>
    <w:p w14:paraId="7286F876" w14:textId="01901375" w:rsidR="00867066" w:rsidRDefault="00867066" w:rsidP="001562B1">
      <w:pPr>
        <w:jc w:val="both"/>
        <w:rPr>
          <w:rFonts w:ascii="Arial" w:hAnsi="Arial" w:cs="Arial"/>
          <w:bCs/>
        </w:rPr>
      </w:pPr>
    </w:p>
    <w:p w14:paraId="0F4711E6" w14:textId="34866658" w:rsidR="00EA0E63" w:rsidRDefault="00EA0E63" w:rsidP="001562B1">
      <w:pPr>
        <w:jc w:val="both"/>
        <w:rPr>
          <w:rFonts w:ascii="Arial" w:hAnsi="Arial" w:cs="Arial"/>
          <w:bCs/>
        </w:rPr>
      </w:pPr>
    </w:p>
    <w:p w14:paraId="23110F61" w14:textId="6B04B4E3" w:rsidR="00EA0E63" w:rsidRDefault="00EA0E63" w:rsidP="001562B1">
      <w:pPr>
        <w:jc w:val="both"/>
        <w:rPr>
          <w:rFonts w:ascii="Arial" w:hAnsi="Arial" w:cs="Arial"/>
          <w:bCs/>
        </w:rPr>
      </w:pPr>
    </w:p>
    <w:p w14:paraId="2E9C60CD" w14:textId="403A6786" w:rsidR="00CB00AD" w:rsidRDefault="00CB00AD" w:rsidP="001562B1">
      <w:pPr>
        <w:jc w:val="both"/>
        <w:rPr>
          <w:rFonts w:ascii="Arial" w:hAnsi="Arial" w:cs="Arial"/>
          <w:bCs/>
        </w:rPr>
      </w:pPr>
    </w:p>
    <w:p w14:paraId="1BA24B5C" w14:textId="3C31CD6E" w:rsidR="00CB00AD" w:rsidRDefault="00CB00AD" w:rsidP="001562B1">
      <w:pPr>
        <w:jc w:val="both"/>
        <w:rPr>
          <w:rFonts w:ascii="Arial" w:hAnsi="Arial" w:cs="Arial"/>
          <w:bCs/>
        </w:rPr>
      </w:pPr>
    </w:p>
    <w:p w14:paraId="5DA2D9F6" w14:textId="4B90ACE0" w:rsidR="00CB00AD" w:rsidRDefault="00CB00AD" w:rsidP="001562B1">
      <w:pPr>
        <w:jc w:val="both"/>
        <w:rPr>
          <w:rFonts w:ascii="Arial" w:hAnsi="Arial" w:cs="Arial"/>
          <w:bCs/>
        </w:rPr>
      </w:pPr>
    </w:p>
    <w:p w14:paraId="0844E68B" w14:textId="564D1BD1" w:rsidR="00CB00AD" w:rsidRDefault="00CB00AD" w:rsidP="001562B1">
      <w:pPr>
        <w:jc w:val="both"/>
        <w:rPr>
          <w:rFonts w:ascii="Arial" w:hAnsi="Arial" w:cs="Arial"/>
          <w:bCs/>
        </w:rPr>
      </w:pPr>
    </w:p>
    <w:p w14:paraId="6730F90A" w14:textId="5CCEE5D9" w:rsidR="00CB00AD" w:rsidRDefault="00CB00AD" w:rsidP="001562B1">
      <w:pPr>
        <w:jc w:val="both"/>
        <w:rPr>
          <w:rFonts w:ascii="Arial" w:hAnsi="Arial" w:cs="Arial"/>
          <w:bCs/>
        </w:rPr>
      </w:pPr>
    </w:p>
    <w:p w14:paraId="0854A148" w14:textId="31BC0CC4" w:rsidR="00CB00AD" w:rsidRDefault="00CB00AD" w:rsidP="001562B1">
      <w:pPr>
        <w:jc w:val="both"/>
        <w:rPr>
          <w:rFonts w:ascii="Arial" w:hAnsi="Arial" w:cs="Arial"/>
          <w:bCs/>
        </w:rPr>
      </w:pPr>
    </w:p>
    <w:p w14:paraId="16428B3B" w14:textId="11E4099D" w:rsidR="00CB00AD" w:rsidRDefault="00CB00AD" w:rsidP="001562B1">
      <w:pPr>
        <w:jc w:val="both"/>
        <w:rPr>
          <w:rFonts w:ascii="Arial" w:hAnsi="Arial" w:cs="Arial"/>
          <w:bCs/>
        </w:rPr>
      </w:pPr>
    </w:p>
    <w:p w14:paraId="745181D5" w14:textId="75EEB240" w:rsidR="00CB00AD" w:rsidRDefault="00CB00AD" w:rsidP="001562B1">
      <w:pPr>
        <w:jc w:val="both"/>
        <w:rPr>
          <w:rFonts w:ascii="Arial" w:hAnsi="Arial" w:cs="Arial"/>
          <w:bCs/>
        </w:rPr>
      </w:pPr>
    </w:p>
    <w:p w14:paraId="6139346A" w14:textId="6A9CA763" w:rsidR="00CB00AD" w:rsidRDefault="00CB00AD" w:rsidP="001562B1">
      <w:pPr>
        <w:jc w:val="both"/>
        <w:rPr>
          <w:rFonts w:ascii="Arial" w:hAnsi="Arial" w:cs="Arial"/>
          <w:bCs/>
        </w:rPr>
      </w:pPr>
    </w:p>
    <w:p w14:paraId="16CE7BDA" w14:textId="0A72097B" w:rsidR="00CB00AD" w:rsidRDefault="00CB00AD" w:rsidP="001562B1">
      <w:pPr>
        <w:jc w:val="both"/>
        <w:rPr>
          <w:rFonts w:ascii="Arial" w:hAnsi="Arial" w:cs="Arial"/>
          <w:bCs/>
        </w:rPr>
      </w:pPr>
    </w:p>
    <w:p w14:paraId="53E25866" w14:textId="2D661B0C" w:rsidR="00CB00AD" w:rsidRDefault="00CB00AD" w:rsidP="001562B1">
      <w:pPr>
        <w:jc w:val="both"/>
        <w:rPr>
          <w:rFonts w:ascii="Arial" w:hAnsi="Arial" w:cs="Arial"/>
          <w:bCs/>
        </w:rPr>
      </w:pPr>
    </w:p>
    <w:p w14:paraId="4128549B" w14:textId="43428F75" w:rsidR="00CB00AD" w:rsidRDefault="00CB00AD" w:rsidP="001562B1">
      <w:pPr>
        <w:jc w:val="both"/>
        <w:rPr>
          <w:rFonts w:ascii="Arial" w:hAnsi="Arial" w:cs="Arial"/>
          <w:bCs/>
        </w:rPr>
      </w:pPr>
    </w:p>
    <w:p w14:paraId="6B864A7A" w14:textId="19E41565" w:rsidR="00CB00AD" w:rsidRDefault="00CB00AD" w:rsidP="001562B1">
      <w:pPr>
        <w:jc w:val="both"/>
        <w:rPr>
          <w:rFonts w:ascii="Arial" w:hAnsi="Arial" w:cs="Arial"/>
          <w:bCs/>
        </w:rPr>
      </w:pPr>
    </w:p>
    <w:p w14:paraId="5E158CE5" w14:textId="7BCB18C9" w:rsidR="00CB00AD" w:rsidRDefault="00CB00AD" w:rsidP="001562B1">
      <w:pPr>
        <w:jc w:val="both"/>
        <w:rPr>
          <w:rFonts w:ascii="Arial" w:hAnsi="Arial" w:cs="Arial"/>
          <w:bCs/>
        </w:rPr>
      </w:pPr>
    </w:p>
    <w:p w14:paraId="3982D0EE" w14:textId="6A960251" w:rsidR="00CB00AD" w:rsidRDefault="00CB00AD" w:rsidP="001562B1">
      <w:pPr>
        <w:jc w:val="both"/>
        <w:rPr>
          <w:rFonts w:ascii="Arial" w:hAnsi="Arial" w:cs="Arial"/>
          <w:bCs/>
        </w:rPr>
      </w:pPr>
    </w:p>
    <w:p w14:paraId="17E3BEAF" w14:textId="17171093" w:rsidR="00CB00AD" w:rsidRDefault="00CB00AD" w:rsidP="001562B1">
      <w:pPr>
        <w:jc w:val="both"/>
        <w:rPr>
          <w:rFonts w:ascii="Arial" w:hAnsi="Arial" w:cs="Arial"/>
          <w:bCs/>
        </w:rPr>
      </w:pPr>
    </w:p>
    <w:p w14:paraId="6AE39870" w14:textId="385BF401" w:rsidR="00CB00AD" w:rsidRDefault="00CB00AD" w:rsidP="001562B1">
      <w:pPr>
        <w:jc w:val="both"/>
        <w:rPr>
          <w:rFonts w:ascii="Arial" w:hAnsi="Arial" w:cs="Arial"/>
          <w:bCs/>
        </w:rPr>
      </w:pPr>
    </w:p>
    <w:p w14:paraId="3AAC92D2" w14:textId="09894E92" w:rsidR="00CB00AD" w:rsidRDefault="00CB00AD" w:rsidP="001562B1">
      <w:pPr>
        <w:jc w:val="both"/>
        <w:rPr>
          <w:rFonts w:ascii="Arial" w:hAnsi="Arial" w:cs="Arial"/>
          <w:bCs/>
        </w:rPr>
      </w:pPr>
    </w:p>
    <w:p w14:paraId="7397E711" w14:textId="25886193" w:rsidR="00CB00AD" w:rsidRDefault="00CB00AD" w:rsidP="001562B1">
      <w:pPr>
        <w:jc w:val="both"/>
        <w:rPr>
          <w:rFonts w:ascii="Arial" w:hAnsi="Arial" w:cs="Arial"/>
          <w:bCs/>
        </w:rPr>
      </w:pPr>
    </w:p>
    <w:p w14:paraId="7C141B8A" w14:textId="2A7186DA" w:rsidR="00CB00AD" w:rsidRDefault="00CB00AD" w:rsidP="001562B1">
      <w:pPr>
        <w:jc w:val="both"/>
        <w:rPr>
          <w:rFonts w:ascii="Arial" w:hAnsi="Arial" w:cs="Arial"/>
          <w:bCs/>
        </w:rPr>
      </w:pPr>
    </w:p>
    <w:p w14:paraId="604F2DA3" w14:textId="5896BB40" w:rsidR="00CB00AD" w:rsidRDefault="00CB00AD" w:rsidP="001562B1">
      <w:pPr>
        <w:jc w:val="both"/>
        <w:rPr>
          <w:rFonts w:ascii="Arial" w:hAnsi="Arial" w:cs="Arial"/>
          <w:bCs/>
        </w:rPr>
      </w:pPr>
    </w:p>
    <w:p w14:paraId="299A7BD0" w14:textId="268CB42E" w:rsidR="00CB00AD" w:rsidRDefault="00CB00AD" w:rsidP="001562B1">
      <w:pPr>
        <w:jc w:val="both"/>
        <w:rPr>
          <w:rFonts w:ascii="Arial" w:hAnsi="Arial" w:cs="Arial"/>
          <w:bCs/>
        </w:rPr>
      </w:pPr>
    </w:p>
    <w:p w14:paraId="7EE90579" w14:textId="4C83FF13" w:rsidR="00CB00AD" w:rsidRDefault="00CB00AD" w:rsidP="001562B1">
      <w:pPr>
        <w:jc w:val="both"/>
        <w:rPr>
          <w:rFonts w:ascii="Arial" w:hAnsi="Arial" w:cs="Arial"/>
          <w:bCs/>
        </w:rPr>
      </w:pPr>
    </w:p>
    <w:p w14:paraId="7EDD4926" w14:textId="0A4C416D" w:rsidR="00CB00AD" w:rsidRDefault="00CB00AD" w:rsidP="001562B1">
      <w:pPr>
        <w:jc w:val="both"/>
        <w:rPr>
          <w:rFonts w:ascii="Arial" w:hAnsi="Arial" w:cs="Arial"/>
          <w:bCs/>
        </w:rPr>
      </w:pPr>
    </w:p>
    <w:p w14:paraId="2A76A793" w14:textId="250775FD" w:rsidR="00CB00AD" w:rsidRDefault="00CB00AD" w:rsidP="001562B1">
      <w:pPr>
        <w:jc w:val="both"/>
        <w:rPr>
          <w:rFonts w:ascii="Arial" w:hAnsi="Arial" w:cs="Arial"/>
          <w:bCs/>
        </w:rPr>
      </w:pPr>
    </w:p>
    <w:p w14:paraId="2A463E9B" w14:textId="63DC9606" w:rsidR="00CB00AD" w:rsidRDefault="00CB00AD" w:rsidP="001562B1">
      <w:pPr>
        <w:jc w:val="both"/>
        <w:rPr>
          <w:rFonts w:ascii="Arial" w:hAnsi="Arial" w:cs="Arial"/>
          <w:bCs/>
        </w:rPr>
      </w:pPr>
    </w:p>
    <w:p w14:paraId="20745C97" w14:textId="2B10E2BA" w:rsidR="00CB00AD" w:rsidRDefault="00CB00AD" w:rsidP="001562B1">
      <w:pPr>
        <w:jc w:val="both"/>
        <w:rPr>
          <w:rFonts w:ascii="Arial" w:hAnsi="Arial" w:cs="Arial"/>
          <w:bCs/>
        </w:rPr>
      </w:pPr>
    </w:p>
    <w:p w14:paraId="41D6B331" w14:textId="64A52C6D" w:rsidR="00CB00AD" w:rsidRDefault="00CB00AD" w:rsidP="001562B1">
      <w:pPr>
        <w:jc w:val="both"/>
        <w:rPr>
          <w:rFonts w:ascii="Arial" w:hAnsi="Arial" w:cs="Arial"/>
          <w:bCs/>
        </w:rPr>
      </w:pPr>
    </w:p>
    <w:p w14:paraId="273C65C1" w14:textId="77777777" w:rsidR="00CB00AD" w:rsidRPr="00867066" w:rsidRDefault="00CB00AD" w:rsidP="001562B1">
      <w:pPr>
        <w:jc w:val="both"/>
        <w:rPr>
          <w:rFonts w:ascii="Arial" w:hAnsi="Arial" w:cs="Arial"/>
          <w:bCs/>
        </w:rPr>
      </w:pPr>
    </w:p>
    <w:p w14:paraId="406DBCA0" w14:textId="5BF898A4" w:rsidR="006E51AF" w:rsidRPr="000E1B5E" w:rsidRDefault="00CB00AD" w:rsidP="006E51AF">
      <w:pPr>
        <w:jc w:val="both"/>
        <w:rPr>
          <w:rFonts w:ascii="Arial" w:hAnsi="Arial" w:cs="Arial"/>
          <w:b/>
          <w:bCs/>
        </w:rPr>
      </w:pPr>
      <w:r>
        <w:rPr>
          <w:rFonts w:ascii="Arial" w:hAnsi="Arial" w:cs="Arial"/>
          <w:b/>
          <w:bCs/>
        </w:rPr>
        <w:t>Ü</w:t>
      </w:r>
      <w:r w:rsidR="00E151FD" w:rsidRPr="000E1B5E">
        <w:rPr>
          <w:rFonts w:ascii="Arial" w:hAnsi="Arial" w:cs="Arial"/>
          <w:b/>
          <w:bCs/>
        </w:rPr>
        <w:t>ber Glen Dimplex Deutschland und die Glen Dimplex Gruppe:</w:t>
      </w:r>
    </w:p>
    <w:p w14:paraId="7A4C5238" w14:textId="77777777" w:rsidR="006E51AF" w:rsidRPr="000E1B5E" w:rsidRDefault="00E151FD" w:rsidP="006E51AF">
      <w:pPr>
        <w:jc w:val="both"/>
        <w:rPr>
          <w:rFonts w:ascii="Arial" w:hAnsi="Arial" w:cs="Arial"/>
        </w:rPr>
      </w:pPr>
      <w:r w:rsidRPr="000E1B5E">
        <w:rPr>
          <w:rFonts w:ascii="Arial" w:hAnsi="Arial" w:cs="Arial"/>
        </w:rPr>
        <w:br/>
        <w:t>Glen Dimplex Deutschland ist Teil der international agierenden Glen Dimplex Gruppe mit Stammsitz in Irland - einem weltweit führenden Anbieter von elektrischen Heizungslösungen und Haushaltsgeräten.</w:t>
      </w:r>
    </w:p>
    <w:p w14:paraId="14CE166F" w14:textId="5CFB15E5" w:rsidR="00E151FD" w:rsidRPr="000E1B5E" w:rsidRDefault="00E151FD" w:rsidP="006E51AF">
      <w:pPr>
        <w:jc w:val="both"/>
        <w:rPr>
          <w:rFonts w:ascii="Arial" w:hAnsi="Arial" w:cs="Arial"/>
        </w:rPr>
      </w:pPr>
      <w:r w:rsidRPr="000E1B5E">
        <w:rPr>
          <w:rFonts w:ascii="Arial" w:hAnsi="Arial" w:cs="Arial"/>
        </w:rPr>
        <w:br/>
        <w:t xml:space="preserve">Glen Dimplex Deutschland bündelt weltweit das Know-how und die Expertise der Gruppe zur Entwicklung hocheffizienter Systemlösungen für das Heizen, Kühlen und Lüften von Gebäuden sowie Gewerbe- und Industrieanwendungen unter den Angebotsmarken Dimplex, Riedel und </w:t>
      </w:r>
      <w:proofErr w:type="spellStart"/>
      <w:r w:rsidRPr="000E1B5E">
        <w:rPr>
          <w:rFonts w:ascii="Arial" w:hAnsi="Arial" w:cs="Arial"/>
        </w:rPr>
        <w:t>Koolant</w:t>
      </w:r>
      <w:proofErr w:type="spellEnd"/>
      <w:r w:rsidRPr="000E1B5E">
        <w:rPr>
          <w:rFonts w:ascii="Arial" w:hAnsi="Arial" w:cs="Arial"/>
        </w:rPr>
        <w:t xml:space="preserve"> </w:t>
      </w:r>
      <w:proofErr w:type="spellStart"/>
      <w:r w:rsidRPr="000E1B5E">
        <w:rPr>
          <w:rFonts w:ascii="Arial" w:hAnsi="Arial" w:cs="Arial"/>
        </w:rPr>
        <w:t>Koolers</w:t>
      </w:r>
      <w:proofErr w:type="spellEnd"/>
      <w:r w:rsidRPr="000E1B5E">
        <w:rPr>
          <w:rFonts w:ascii="Arial" w:hAnsi="Arial" w:cs="Arial"/>
        </w:rPr>
        <w:t>. Zu Glen Dimplex Deutschland gehören neben der Zentrale in Kulmbach auch die Tochtergesellschaften in Kalamazoo (USA) und Shenyang (China). Geführt wird das Unternehmen von CEO Clemens Dereschkewitz.</w:t>
      </w:r>
      <w:r w:rsidRPr="000E1B5E">
        <w:rPr>
          <w:rFonts w:ascii="Arial" w:hAnsi="Arial" w:cs="Arial"/>
        </w:rPr>
        <w:br/>
      </w:r>
      <w:r w:rsidRPr="000E1B5E">
        <w:rPr>
          <w:rFonts w:ascii="Arial" w:hAnsi="Arial" w:cs="Arial"/>
        </w:rPr>
        <w:br/>
        <w:t>Am Hauptsitz in Kulmbach steht Glen Dimplex seit über 40 Jahren für Wärme- und Kältekompetenz. Hier werden die energieeffizienten Systeme der Heizungs- und Klimatechnik von den Ingenieuren und Technikern im unternehmenseigenen Entwicklungsbereich konzipiert und zur Marktreife gebracht. Produkte von Glen Dimplex stehen für Ingenieurskunst, Qualität und Design „Made in Germany“. An den weltweiten Standorten von Glen Dimplex Deutschland sind insgesamt rund 1.000 Mitarbeiter beschäftigt.</w:t>
      </w:r>
      <w:bookmarkEnd w:id="0"/>
    </w:p>
    <w:p w14:paraId="1FD8076A" w14:textId="2783CD3B" w:rsidR="004C4D8F" w:rsidRPr="000E1B5E" w:rsidRDefault="004C4D8F" w:rsidP="00056D64">
      <w:pPr>
        <w:pStyle w:val="TextA"/>
        <w:spacing w:line="276" w:lineRule="auto"/>
        <w:rPr>
          <w:rFonts w:ascii="Arial" w:eastAsia="Glen Dimplex Sans Light" w:hAnsi="Arial" w:cs="Arial"/>
          <w:color w:val="auto"/>
        </w:rPr>
      </w:pPr>
    </w:p>
    <w:p w14:paraId="3DA1349D" w14:textId="77777777" w:rsidR="004C4D8F" w:rsidRPr="000E1B5E" w:rsidRDefault="004C4D8F" w:rsidP="00056D64">
      <w:pPr>
        <w:pStyle w:val="TextA"/>
        <w:spacing w:line="276" w:lineRule="auto"/>
        <w:rPr>
          <w:rFonts w:ascii="Arial" w:eastAsia="Glen Dimplex Sans Light" w:hAnsi="Arial" w:cs="Arial"/>
          <w:color w:val="auto"/>
        </w:rPr>
      </w:pPr>
    </w:p>
    <w:p w14:paraId="6C6C5355" w14:textId="77777777" w:rsidR="004C4D8F" w:rsidRPr="000E1B5E" w:rsidRDefault="002617A8" w:rsidP="00056D64">
      <w:pPr>
        <w:pStyle w:val="TextA"/>
        <w:spacing w:line="276" w:lineRule="auto"/>
        <w:rPr>
          <w:rFonts w:ascii="Arial" w:eastAsia="Glen Dimplex Sans Light" w:hAnsi="Arial" w:cs="Arial"/>
          <w:color w:val="auto"/>
        </w:rPr>
      </w:pPr>
      <w:r w:rsidRPr="000E1B5E">
        <w:rPr>
          <w:rFonts w:ascii="Arial" w:eastAsia="Glen Dimplex Sans Light" w:hAnsi="Arial" w:cs="Arial"/>
          <w:b/>
          <w:bCs/>
          <w:color w:val="auto"/>
        </w:rPr>
        <w:t xml:space="preserve">Kontakt: </w:t>
      </w:r>
      <w:r w:rsidRPr="000E1B5E">
        <w:rPr>
          <w:rFonts w:ascii="Arial" w:eastAsia="Glen Dimplex Sans Light" w:hAnsi="Arial" w:cs="Arial"/>
          <w:b/>
          <w:bCs/>
          <w:color w:val="auto"/>
        </w:rPr>
        <w:br/>
      </w:r>
      <w:r w:rsidR="00AD410D" w:rsidRPr="000E1B5E">
        <w:rPr>
          <w:rFonts w:ascii="Arial" w:eastAsia="Glen Dimplex Sans Light" w:hAnsi="Arial" w:cs="Arial"/>
          <w:color w:val="auto"/>
        </w:rPr>
        <w:t xml:space="preserve">Henrik Rutenbeck, </w:t>
      </w:r>
      <w:proofErr w:type="spellStart"/>
      <w:r w:rsidR="00FA2B47" w:rsidRPr="000E1B5E">
        <w:rPr>
          <w:rFonts w:ascii="Arial" w:eastAsia="Glen Dimplex Sans Light" w:hAnsi="Arial" w:cs="Arial"/>
          <w:color w:val="auto"/>
        </w:rPr>
        <w:t>Director</w:t>
      </w:r>
      <w:proofErr w:type="spellEnd"/>
      <w:r w:rsidR="00D31194" w:rsidRPr="000E1B5E">
        <w:rPr>
          <w:rFonts w:ascii="Arial" w:eastAsia="Glen Dimplex Sans Light" w:hAnsi="Arial" w:cs="Arial"/>
          <w:color w:val="auto"/>
        </w:rPr>
        <w:t xml:space="preserve"> Marketing</w:t>
      </w:r>
      <w:r w:rsidR="00AD410D" w:rsidRPr="000E1B5E">
        <w:rPr>
          <w:rFonts w:ascii="Arial" w:eastAsia="Glen Dimplex Sans Light" w:hAnsi="Arial" w:cs="Arial"/>
          <w:color w:val="auto"/>
        </w:rPr>
        <w:t xml:space="preserve"> </w:t>
      </w:r>
      <w:r w:rsidRPr="000E1B5E">
        <w:rPr>
          <w:rFonts w:ascii="Arial" w:eastAsia="Glen Dimplex Sans Light" w:hAnsi="Arial" w:cs="Arial"/>
          <w:color w:val="auto"/>
        </w:rPr>
        <w:t xml:space="preserve"> </w:t>
      </w:r>
    </w:p>
    <w:p w14:paraId="12C5DE17" w14:textId="3AE3511C" w:rsidR="004C4D8F" w:rsidRPr="000E1B5E" w:rsidRDefault="002617A8" w:rsidP="00056D64">
      <w:pPr>
        <w:pStyle w:val="TextA"/>
        <w:spacing w:line="276" w:lineRule="auto"/>
        <w:rPr>
          <w:rFonts w:ascii="Arial" w:eastAsia="Glen Dimplex Sans Light" w:hAnsi="Arial" w:cs="Arial"/>
          <w:color w:val="auto"/>
        </w:rPr>
      </w:pPr>
      <w:r w:rsidRPr="000E1B5E">
        <w:rPr>
          <w:rFonts w:ascii="Arial" w:eastAsia="Glen Dimplex Sans Light" w:hAnsi="Arial" w:cs="Arial"/>
          <w:color w:val="auto"/>
        </w:rPr>
        <w:t xml:space="preserve">E    </w:t>
      </w:r>
      <w:r w:rsidR="00AD410D" w:rsidRPr="000E1B5E">
        <w:rPr>
          <w:rFonts w:ascii="Arial" w:eastAsia="Glen Dimplex Sans Light" w:hAnsi="Arial" w:cs="Arial"/>
          <w:color w:val="auto"/>
        </w:rPr>
        <w:t>henrik.rutenbeck@g</w:t>
      </w:r>
      <w:r w:rsidR="006451EF" w:rsidRPr="000E1B5E">
        <w:rPr>
          <w:rFonts w:ascii="Arial" w:eastAsia="Glen Dimplex Sans Light" w:hAnsi="Arial" w:cs="Arial"/>
          <w:color w:val="auto"/>
        </w:rPr>
        <w:t>lendimplex.de</w:t>
      </w:r>
    </w:p>
    <w:p w14:paraId="4BE5D5B9" w14:textId="45BB929D" w:rsidR="00AD410D" w:rsidRPr="000E1B5E" w:rsidRDefault="00AD410D" w:rsidP="00056D64">
      <w:pPr>
        <w:spacing w:line="276" w:lineRule="auto"/>
        <w:jc w:val="both"/>
        <w:rPr>
          <w:rFonts w:ascii="Arial" w:eastAsia="Glen Dimplex Sans Light" w:hAnsi="Arial" w:cs="Arial"/>
          <w:color w:val="auto"/>
        </w:rPr>
      </w:pPr>
      <w:r w:rsidRPr="000E1B5E">
        <w:rPr>
          <w:rFonts w:ascii="Arial" w:eastAsia="Glen Dimplex Sans Light" w:hAnsi="Arial" w:cs="Arial"/>
          <w:color w:val="auto"/>
        </w:rPr>
        <w:t>M   0151 571 37 570</w:t>
      </w:r>
    </w:p>
    <w:sectPr w:rsidR="00AD410D" w:rsidRPr="000E1B5E" w:rsidSect="00AD410D">
      <w:headerReference w:type="default" r:id="rId8"/>
      <w:pgSz w:w="11900" w:h="16840"/>
      <w:pgMar w:top="1452" w:right="2552"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5C26F" w14:textId="77777777" w:rsidR="0009149D" w:rsidRDefault="0009149D">
      <w:pPr>
        <w:spacing w:line="240" w:lineRule="auto"/>
      </w:pPr>
      <w:r>
        <w:separator/>
      </w:r>
    </w:p>
  </w:endnote>
  <w:endnote w:type="continuationSeparator" w:id="0">
    <w:p w14:paraId="236DB604" w14:textId="77777777" w:rsidR="0009149D" w:rsidRDefault="00091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Glen Dimplex Sans TT Thin">
    <w:altName w:val="Times New Roman"/>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len Dimplex Sans Light">
    <w:panose1 w:val="02000000000000000000"/>
    <w:charset w:val="00"/>
    <w:family w:val="auto"/>
    <w:pitch w:val="variable"/>
    <w:sig w:usb0="A000003F" w:usb1="5000204B" w:usb2="00000000" w:usb3="00000000" w:csb0="00000093" w:csb1="00000000"/>
  </w:font>
  <w:font w:name="Glen Dimplex Sans">
    <w:panose1 w:val="02000000000000000000"/>
    <w:charset w:val="00"/>
    <w:family w:val="auto"/>
    <w:pitch w:val="variable"/>
    <w:sig w:usb0="A000003F" w:usb1="5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A94D8" w14:textId="77777777" w:rsidR="0009149D" w:rsidRDefault="0009149D">
      <w:pPr>
        <w:spacing w:line="240" w:lineRule="auto"/>
      </w:pPr>
      <w:r>
        <w:separator/>
      </w:r>
    </w:p>
  </w:footnote>
  <w:footnote w:type="continuationSeparator" w:id="0">
    <w:p w14:paraId="3945CABB" w14:textId="77777777" w:rsidR="0009149D" w:rsidRDefault="000914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C221" w14:textId="1398F648" w:rsidR="004C4D8F" w:rsidRDefault="0013132E">
    <w:pPr>
      <w:pStyle w:val="Kopfzeile"/>
      <w:tabs>
        <w:tab w:val="clear" w:pos="9072"/>
        <w:tab w:val="right" w:pos="7910"/>
      </w:tabs>
    </w:pPr>
    <w:r>
      <w:rPr>
        <w:rFonts w:ascii="Arial" w:hAnsi="Arial" w:cs="Arial"/>
        <w:noProof/>
        <w:color w:val="auto"/>
        <w:sz w:val="20"/>
        <w:szCs w:val="20"/>
      </w:rPr>
      <w:drawing>
        <wp:anchor distT="0" distB="0" distL="114300" distR="114300" simplePos="0" relativeHeight="251660288" behindDoc="0" locked="0" layoutInCell="1" allowOverlap="1" wp14:anchorId="6E2CDB1B" wp14:editId="1E911E56">
          <wp:simplePos x="0" y="0"/>
          <wp:positionH relativeFrom="page">
            <wp:align>right</wp:align>
          </wp:positionH>
          <wp:positionV relativeFrom="paragraph">
            <wp:posOffset>-448310</wp:posOffset>
          </wp:positionV>
          <wp:extent cx="1499872" cy="1502410"/>
          <wp:effectExtent l="0" t="0" r="508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9872" cy="1502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17A8">
      <w:rPr>
        <w:noProof/>
      </w:rPr>
      <mc:AlternateContent>
        <mc:Choice Requires="wps">
          <w:drawing>
            <wp:anchor distT="152400" distB="152400" distL="152400" distR="152400" simplePos="0" relativeHeight="251658240" behindDoc="1" locked="0" layoutInCell="1" allowOverlap="1" wp14:anchorId="0AA3B838" wp14:editId="45DEFFEE">
              <wp:simplePos x="0" y="0"/>
              <wp:positionH relativeFrom="page">
                <wp:posOffset>6115049</wp:posOffset>
              </wp:positionH>
              <wp:positionV relativeFrom="page">
                <wp:posOffset>7287895</wp:posOffset>
              </wp:positionV>
              <wp:extent cx="1389381" cy="3063240"/>
              <wp:effectExtent l="0" t="0" r="0" b="0"/>
              <wp:wrapNone/>
              <wp:docPr id="1073741825" name="officeArt object" descr="Textfeld 67"/>
              <wp:cNvGraphicFramePr/>
              <a:graphic xmlns:a="http://schemas.openxmlformats.org/drawingml/2006/main">
                <a:graphicData uri="http://schemas.microsoft.com/office/word/2010/wordprocessingShape">
                  <wps:wsp>
                    <wps:cNvSpPr txBox="1"/>
                    <wps:spPr>
                      <a:xfrm>
                        <a:off x="0" y="0"/>
                        <a:ext cx="1389381" cy="3063240"/>
                      </a:xfrm>
                      <a:prstGeom prst="rect">
                        <a:avLst/>
                      </a:prstGeom>
                      <a:noFill/>
                      <a:ln w="12700" cap="flat">
                        <a:noFill/>
                        <a:miter lim="400000"/>
                      </a:ln>
                      <a:effectLst/>
                    </wps:spPr>
                    <wps:txbx>
                      <w:txbxContent>
                        <w:p w14:paraId="2611564C" w14:textId="06275AB1" w:rsidR="004C4D8F" w:rsidRPr="00B9404A" w:rsidRDefault="002617A8">
                          <w:pPr>
                            <w:tabs>
                              <w:tab w:val="center" w:pos="4536"/>
                              <w:tab w:val="right" w:pos="9072"/>
                            </w:tabs>
                            <w:spacing w:line="240" w:lineRule="auto"/>
                            <w:rPr>
                              <w:rFonts w:ascii="Arial" w:eastAsia="Glen Dimplex Sans" w:hAnsi="Arial" w:cs="Arial"/>
                              <w:b/>
                              <w:bCs/>
                              <w:sz w:val="12"/>
                              <w:szCs w:val="12"/>
                            </w:rPr>
                          </w:pPr>
                          <w:r w:rsidRPr="00B9404A">
                            <w:rPr>
                              <w:rFonts w:ascii="Arial" w:eastAsia="Glen Dimplex Sans" w:hAnsi="Arial" w:cs="Arial"/>
                              <w:b/>
                              <w:bCs/>
                              <w:sz w:val="12"/>
                              <w:szCs w:val="12"/>
                            </w:rPr>
                            <w:t xml:space="preserve">Glen Dimplex </w:t>
                          </w:r>
                          <w:r w:rsidR="00D413DD" w:rsidRPr="00B9404A">
                            <w:rPr>
                              <w:rFonts w:ascii="Arial" w:eastAsia="Glen Dimplex Sans" w:hAnsi="Arial" w:cs="Arial"/>
                              <w:b/>
                              <w:bCs/>
                              <w:sz w:val="12"/>
                              <w:szCs w:val="12"/>
                            </w:rPr>
                            <w:t>Deutschland</w:t>
                          </w:r>
                        </w:p>
                        <w:p w14:paraId="0228778E" w14:textId="77777777" w:rsidR="004C4D8F" w:rsidRPr="00B9404A" w:rsidRDefault="004C4D8F">
                          <w:pPr>
                            <w:tabs>
                              <w:tab w:val="center" w:pos="4536"/>
                              <w:tab w:val="right" w:pos="9072"/>
                            </w:tabs>
                            <w:spacing w:line="240" w:lineRule="auto"/>
                            <w:rPr>
                              <w:rFonts w:ascii="Arial" w:eastAsia="Glen Dimplex Sans" w:hAnsi="Arial" w:cs="Arial"/>
                              <w:sz w:val="12"/>
                              <w:szCs w:val="12"/>
                            </w:rPr>
                          </w:pPr>
                        </w:p>
                        <w:p w14:paraId="657F432C" w14:textId="77777777" w:rsidR="004C4D8F" w:rsidRPr="00B9404A" w:rsidRDefault="002617A8">
                          <w:pPr>
                            <w:tabs>
                              <w:tab w:val="center" w:pos="4536"/>
                              <w:tab w:val="right" w:pos="9072"/>
                            </w:tabs>
                            <w:spacing w:line="240" w:lineRule="auto"/>
                            <w:rPr>
                              <w:rFonts w:ascii="Arial" w:eastAsia="Glen Dimplex Sans" w:hAnsi="Arial" w:cs="Arial"/>
                              <w:sz w:val="12"/>
                              <w:szCs w:val="12"/>
                            </w:rPr>
                          </w:pPr>
                          <w:r w:rsidRPr="00B9404A">
                            <w:rPr>
                              <w:rFonts w:ascii="Arial" w:eastAsia="Glen Dimplex Sans" w:hAnsi="Arial" w:cs="Arial"/>
                              <w:sz w:val="12"/>
                              <w:szCs w:val="12"/>
                            </w:rPr>
                            <w:t>Glen Dimplex</w:t>
                          </w:r>
                        </w:p>
                        <w:p w14:paraId="5E40DEDA"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Deutschland GmbH</w:t>
                          </w:r>
                        </w:p>
                        <w:p w14:paraId="79B2494D"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Am Goldenen Feld 18, </w:t>
                          </w:r>
                        </w:p>
                        <w:p w14:paraId="47B315B2"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95326 Kulmbach</w:t>
                          </w:r>
                        </w:p>
                        <w:p w14:paraId="3C5417EB" w14:textId="77777777" w:rsidR="004C4D8F" w:rsidRPr="00133CFB" w:rsidRDefault="004C4D8F">
                          <w:pPr>
                            <w:tabs>
                              <w:tab w:val="center" w:pos="4536"/>
                              <w:tab w:val="right" w:pos="9072"/>
                            </w:tabs>
                            <w:spacing w:line="240" w:lineRule="auto"/>
                            <w:rPr>
                              <w:rFonts w:ascii="Arial" w:eastAsia="Glen Dimplex Sans" w:hAnsi="Arial" w:cs="Arial"/>
                              <w:sz w:val="12"/>
                              <w:szCs w:val="12"/>
                            </w:rPr>
                          </w:pPr>
                        </w:p>
                        <w:p w14:paraId="01266C70" w14:textId="77777777" w:rsidR="00AD410D"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Geschäftsführer: </w:t>
                          </w:r>
                        </w:p>
                        <w:p w14:paraId="3A1AC4E7" w14:textId="77777777" w:rsidR="004C4D8F" w:rsidRPr="00133CFB" w:rsidRDefault="00AD410D">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Clemens Dereschkewitz</w:t>
                          </w:r>
                        </w:p>
                        <w:p w14:paraId="30009EF2" w14:textId="77777777" w:rsidR="004C4D8F" w:rsidRPr="00133CFB" w:rsidRDefault="004C4D8F">
                          <w:pPr>
                            <w:tabs>
                              <w:tab w:val="center" w:pos="4536"/>
                              <w:tab w:val="right" w:pos="9072"/>
                            </w:tabs>
                            <w:spacing w:line="240" w:lineRule="auto"/>
                            <w:rPr>
                              <w:rFonts w:ascii="Arial" w:eastAsia="Glen Dimplex Sans" w:hAnsi="Arial" w:cs="Arial"/>
                              <w:sz w:val="12"/>
                              <w:szCs w:val="12"/>
                            </w:rPr>
                          </w:pPr>
                        </w:p>
                        <w:p w14:paraId="22DE84BB"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Mehr erfahren auf: </w:t>
                          </w:r>
                        </w:p>
                        <w:p w14:paraId="4D96B31A" w14:textId="3B682A04" w:rsidR="004C4D8F" w:rsidRPr="00133CFB" w:rsidRDefault="002617A8">
                          <w:pPr>
                            <w:tabs>
                              <w:tab w:val="center" w:pos="4536"/>
                              <w:tab w:val="right" w:pos="9072"/>
                            </w:tabs>
                            <w:spacing w:line="240" w:lineRule="auto"/>
                            <w:rPr>
                              <w:rFonts w:ascii="Arial" w:hAnsi="Arial" w:cs="Arial"/>
                            </w:rPr>
                          </w:pPr>
                          <w:r w:rsidRPr="00133CFB">
                            <w:rPr>
                              <w:rFonts w:ascii="Arial" w:eastAsia="Glen Dimplex Sans" w:hAnsi="Arial" w:cs="Arial"/>
                              <w:b/>
                              <w:bCs/>
                              <w:sz w:val="12"/>
                              <w:szCs w:val="12"/>
                            </w:rPr>
                            <w:t>www.g</w:t>
                          </w:r>
                          <w:r w:rsidR="006451EF">
                            <w:rPr>
                              <w:rFonts w:ascii="Arial" w:eastAsia="Glen Dimplex Sans" w:hAnsi="Arial" w:cs="Arial"/>
                              <w:b/>
                              <w:bCs/>
                              <w:sz w:val="12"/>
                              <w:szCs w:val="12"/>
                            </w:rPr>
                            <w:t>lendimplex.de</w:t>
                          </w:r>
                        </w:p>
                      </w:txbxContent>
                    </wps:txbx>
                    <wps:bodyPr wrap="square" lIns="0" tIns="0" rIns="0" bIns="0" numCol="1" anchor="b">
                      <a:noAutofit/>
                    </wps:bodyPr>
                  </wps:wsp>
                </a:graphicData>
              </a:graphic>
            </wp:anchor>
          </w:drawing>
        </mc:Choice>
        <mc:Fallback>
          <w:pict>
            <v:shapetype w14:anchorId="0AA3B838" id="_x0000_t202" coordsize="21600,21600" o:spt="202" path="m,l,21600r21600,l21600,xe">
              <v:stroke joinstyle="miter"/>
              <v:path gradientshapeok="t" o:connecttype="rect"/>
            </v:shapetype>
            <v:shape id="officeArt object" o:spid="_x0000_s1026" type="#_x0000_t202" alt="Textfeld 67" style="position:absolute;margin-left:481.5pt;margin-top:573.85pt;width:109.4pt;height:241.2pt;z-index:-251658240;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" filled="f" stroked="f" strokeweight="1pt">
              <v:stroke miterlimit="4"/>
              <v:textbox inset="0,0,0,0">
                <w:txbxContent>
                  <w:p w14:paraId="2611564C" w14:textId="06275AB1" w:rsidR="004C4D8F" w:rsidRPr="00B9404A" w:rsidRDefault="002617A8">
                    <w:pPr>
                      <w:tabs>
                        <w:tab w:val="center" w:pos="4536"/>
                        <w:tab w:val="right" w:pos="9072"/>
                      </w:tabs>
                      <w:spacing w:line="240" w:lineRule="auto"/>
                      <w:rPr>
                        <w:rFonts w:ascii="Arial" w:eastAsia="Glen Dimplex Sans" w:hAnsi="Arial" w:cs="Arial"/>
                        <w:b/>
                        <w:bCs/>
                        <w:sz w:val="12"/>
                        <w:szCs w:val="12"/>
                      </w:rPr>
                    </w:pPr>
                    <w:r w:rsidRPr="00B9404A">
                      <w:rPr>
                        <w:rFonts w:ascii="Arial" w:eastAsia="Glen Dimplex Sans" w:hAnsi="Arial" w:cs="Arial"/>
                        <w:b/>
                        <w:bCs/>
                        <w:sz w:val="12"/>
                        <w:szCs w:val="12"/>
                      </w:rPr>
                      <w:t xml:space="preserve">Glen Dimplex </w:t>
                    </w:r>
                    <w:r w:rsidR="00D413DD" w:rsidRPr="00B9404A">
                      <w:rPr>
                        <w:rFonts w:ascii="Arial" w:eastAsia="Glen Dimplex Sans" w:hAnsi="Arial" w:cs="Arial"/>
                        <w:b/>
                        <w:bCs/>
                        <w:sz w:val="12"/>
                        <w:szCs w:val="12"/>
                      </w:rPr>
                      <w:t>Deutschland</w:t>
                    </w:r>
                  </w:p>
                  <w:p w14:paraId="0228778E" w14:textId="77777777" w:rsidR="004C4D8F" w:rsidRPr="00B9404A" w:rsidRDefault="004C4D8F">
                    <w:pPr>
                      <w:tabs>
                        <w:tab w:val="center" w:pos="4536"/>
                        <w:tab w:val="right" w:pos="9072"/>
                      </w:tabs>
                      <w:spacing w:line="240" w:lineRule="auto"/>
                      <w:rPr>
                        <w:rFonts w:ascii="Arial" w:eastAsia="Glen Dimplex Sans" w:hAnsi="Arial" w:cs="Arial"/>
                        <w:sz w:val="12"/>
                        <w:szCs w:val="12"/>
                      </w:rPr>
                    </w:pPr>
                  </w:p>
                  <w:p w14:paraId="657F432C" w14:textId="77777777" w:rsidR="004C4D8F" w:rsidRPr="00B9404A" w:rsidRDefault="002617A8">
                    <w:pPr>
                      <w:tabs>
                        <w:tab w:val="center" w:pos="4536"/>
                        <w:tab w:val="right" w:pos="9072"/>
                      </w:tabs>
                      <w:spacing w:line="240" w:lineRule="auto"/>
                      <w:rPr>
                        <w:rFonts w:ascii="Arial" w:eastAsia="Glen Dimplex Sans" w:hAnsi="Arial" w:cs="Arial"/>
                        <w:sz w:val="12"/>
                        <w:szCs w:val="12"/>
                      </w:rPr>
                    </w:pPr>
                    <w:r w:rsidRPr="00B9404A">
                      <w:rPr>
                        <w:rFonts w:ascii="Arial" w:eastAsia="Glen Dimplex Sans" w:hAnsi="Arial" w:cs="Arial"/>
                        <w:sz w:val="12"/>
                        <w:szCs w:val="12"/>
                      </w:rPr>
                      <w:t>Glen Dimplex</w:t>
                    </w:r>
                  </w:p>
                  <w:p w14:paraId="5E40DEDA"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Deutschland GmbH</w:t>
                    </w:r>
                  </w:p>
                  <w:p w14:paraId="79B2494D"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Am Goldenen Feld 18, </w:t>
                    </w:r>
                  </w:p>
                  <w:p w14:paraId="47B315B2"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95326 Kulmbach</w:t>
                    </w:r>
                  </w:p>
                  <w:p w14:paraId="3C5417EB" w14:textId="77777777" w:rsidR="004C4D8F" w:rsidRPr="00133CFB" w:rsidRDefault="004C4D8F">
                    <w:pPr>
                      <w:tabs>
                        <w:tab w:val="center" w:pos="4536"/>
                        <w:tab w:val="right" w:pos="9072"/>
                      </w:tabs>
                      <w:spacing w:line="240" w:lineRule="auto"/>
                      <w:rPr>
                        <w:rFonts w:ascii="Arial" w:eastAsia="Glen Dimplex Sans" w:hAnsi="Arial" w:cs="Arial"/>
                        <w:sz w:val="12"/>
                        <w:szCs w:val="12"/>
                      </w:rPr>
                    </w:pPr>
                  </w:p>
                  <w:p w14:paraId="01266C70" w14:textId="77777777" w:rsidR="00AD410D"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Geschäftsführer: </w:t>
                    </w:r>
                  </w:p>
                  <w:p w14:paraId="3A1AC4E7" w14:textId="77777777" w:rsidR="004C4D8F" w:rsidRPr="00133CFB" w:rsidRDefault="00AD410D">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Clemens Dereschkewitz</w:t>
                    </w:r>
                  </w:p>
                  <w:p w14:paraId="30009EF2" w14:textId="77777777" w:rsidR="004C4D8F" w:rsidRPr="00133CFB" w:rsidRDefault="004C4D8F">
                    <w:pPr>
                      <w:tabs>
                        <w:tab w:val="center" w:pos="4536"/>
                        <w:tab w:val="right" w:pos="9072"/>
                      </w:tabs>
                      <w:spacing w:line="240" w:lineRule="auto"/>
                      <w:rPr>
                        <w:rFonts w:ascii="Arial" w:eastAsia="Glen Dimplex Sans" w:hAnsi="Arial" w:cs="Arial"/>
                        <w:sz w:val="12"/>
                        <w:szCs w:val="12"/>
                      </w:rPr>
                    </w:pPr>
                  </w:p>
                  <w:p w14:paraId="22DE84BB"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Mehr erfahren auf: </w:t>
                    </w:r>
                  </w:p>
                  <w:p w14:paraId="4D96B31A" w14:textId="3B682A04" w:rsidR="004C4D8F" w:rsidRPr="00133CFB" w:rsidRDefault="002617A8">
                    <w:pPr>
                      <w:tabs>
                        <w:tab w:val="center" w:pos="4536"/>
                        <w:tab w:val="right" w:pos="9072"/>
                      </w:tabs>
                      <w:spacing w:line="240" w:lineRule="auto"/>
                      <w:rPr>
                        <w:rFonts w:ascii="Arial" w:hAnsi="Arial" w:cs="Arial"/>
                      </w:rPr>
                    </w:pPr>
                    <w:r w:rsidRPr="00133CFB">
                      <w:rPr>
                        <w:rFonts w:ascii="Arial" w:eastAsia="Glen Dimplex Sans" w:hAnsi="Arial" w:cs="Arial"/>
                        <w:b/>
                        <w:bCs/>
                        <w:sz w:val="12"/>
                        <w:szCs w:val="12"/>
                      </w:rPr>
                      <w:t>www.g</w:t>
                    </w:r>
                    <w:r w:rsidR="006451EF">
                      <w:rPr>
                        <w:rFonts w:ascii="Arial" w:eastAsia="Glen Dimplex Sans" w:hAnsi="Arial" w:cs="Arial"/>
                        <w:b/>
                        <w:bCs/>
                        <w:sz w:val="12"/>
                        <w:szCs w:val="12"/>
                      </w:rPr>
                      <w:t>lendimplex.de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184"/>
    <w:multiLevelType w:val="hybridMultilevel"/>
    <w:tmpl w:val="DB724A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8F"/>
    <w:rsid w:val="00014E05"/>
    <w:rsid w:val="00032123"/>
    <w:rsid w:val="00043C91"/>
    <w:rsid w:val="00056D64"/>
    <w:rsid w:val="0009149D"/>
    <w:rsid w:val="0009768E"/>
    <w:rsid w:val="000A57A7"/>
    <w:rsid w:val="000A79EF"/>
    <w:rsid w:val="000D0CF8"/>
    <w:rsid w:val="000E1B5E"/>
    <w:rsid w:val="00105332"/>
    <w:rsid w:val="00116BB2"/>
    <w:rsid w:val="00122A25"/>
    <w:rsid w:val="0013132E"/>
    <w:rsid w:val="00133CFB"/>
    <w:rsid w:val="00150DC6"/>
    <w:rsid w:val="001562B1"/>
    <w:rsid w:val="00160DF0"/>
    <w:rsid w:val="001712BD"/>
    <w:rsid w:val="00182DD6"/>
    <w:rsid w:val="001A00AA"/>
    <w:rsid w:val="001D2C1C"/>
    <w:rsid w:val="001E2ED2"/>
    <w:rsid w:val="0022164A"/>
    <w:rsid w:val="002617A8"/>
    <w:rsid w:val="002732BD"/>
    <w:rsid w:val="00281D27"/>
    <w:rsid w:val="002914B9"/>
    <w:rsid w:val="002A6363"/>
    <w:rsid w:val="002B0D03"/>
    <w:rsid w:val="002B47D4"/>
    <w:rsid w:val="002D01B8"/>
    <w:rsid w:val="002E0762"/>
    <w:rsid w:val="002E5ABB"/>
    <w:rsid w:val="002F4887"/>
    <w:rsid w:val="0031555A"/>
    <w:rsid w:val="00333B60"/>
    <w:rsid w:val="00336CB4"/>
    <w:rsid w:val="00346D30"/>
    <w:rsid w:val="003776FF"/>
    <w:rsid w:val="00385C65"/>
    <w:rsid w:val="003A64B4"/>
    <w:rsid w:val="003D7614"/>
    <w:rsid w:val="00451B6D"/>
    <w:rsid w:val="004715BC"/>
    <w:rsid w:val="0048077A"/>
    <w:rsid w:val="004B4E09"/>
    <w:rsid w:val="004C0E41"/>
    <w:rsid w:val="004C4D8F"/>
    <w:rsid w:val="004D7FC3"/>
    <w:rsid w:val="004F2DA1"/>
    <w:rsid w:val="00526347"/>
    <w:rsid w:val="00554B47"/>
    <w:rsid w:val="00566E5C"/>
    <w:rsid w:val="0057411C"/>
    <w:rsid w:val="00577949"/>
    <w:rsid w:val="005D3B45"/>
    <w:rsid w:val="00604ED2"/>
    <w:rsid w:val="00607F01"/>
    <w:rsid w:val="0064257D"/>
    <w:rsid w:val="006451EF"/>
    <w:rsid w:val="00655039"/>
    <w:rsid w:val="006B0DF2"/>
    <w:rsid w:val="006B28A8"/>
    <w:rsid w:val="006E36D7"/>
    <w:rsid w:val="006E51AF"/>
    <w:rsid w:val="00705BB8"/>
    <w:rsid w:val="00714639"/>
    <w:rsid w:val="00764857"/>
    <w:rsid w:val="007673A3"/>
    <w:rsid w:val="00776F9A"/>
    <w:rsid w:val="00786DCB"/>
    <w:rsid w:val="007B2EC3"/>
    <w:rsid w:val="007C37A6"/>
    <w:rsid w:val="007F05CE"/>
    <w:rsid w:val="008138A6"/>
    <w:rsid w:val="00823A0E"/>
    <w:rsid w:val="00826D0C"/>
    <w:rsid w:val="00841C58"/>
    <w:rsid w:val="008544FD"/>
    <w:rsid w:val="008570D1"/>
    <w:rsid w:val="00857B73"/>
    <w:rsid w:val="00867066"/>
    <w:rsid w:val="008736B1"/>
    <w:rsid w:val="0089742B"/>
    <w:rsid w:val="008E30B7"/>
    <w:rsid w:val="008F6DFE"/>
    <w:rsid w:val="00905AB5"/>
    <w:rsid w:val="00906426"/>
    <w:rsid w:val="00956593"/>
    <w:rsid w:val="00967286"/>
    <w:rsid w:val="009A5746"/>
    <w:rsid w:val="009C7B35"/>
    <w:rsid w:val="009D4B64"/>
    <w:rsid w:val="009E493D"/>
    <w:rsid w:val="00A009C0"/>
    <w:rsid w:val="00A01A4A"/>
    <w:rsid w:val="00A0278B"/>
    <w:rsid w:val="00A05CDE"/>
    <w:rsid w:val="00A11051"/>
    <w:rsid w:val="00A35F96"/>
    <w:rsid w:val="00A630A0"/>
    <w:rsid w:val="00AD410D"/>
    <w:rsid w:val="00B0310B"/>
    <w:rsid w:val="00B25D0C"/>
    <w:rsid w:val="00B43EC0"/>
    <w:rsid w:val="00B52499"/>
    <w:rsid w:val="00B52E09"/>
    <w:rsid w:val="00B66B96"/>
    <w:rsid w:val="00B718B2"/>
    <w:rsid w:val="00B8607D"/>
    <w:rsid w:val="00B86175"/>
    <w:rsid w:val="00B9404A"/>
    <w:rsid w:val="00B96339"/>
    <w:rsid w:val="00BA0D0D"/>
    <w:rsid w:val="00BC2CBF"/>
    <w:rsid w:val="00BD7E2A"/>
    <w:rsid w:val="00C443B7"/>
    <w:rsid w:val="00C57A82"/>
    <w:rsid w:val="00C65C51"/>
    <w:rsid w:val="00CA0090"/>
    <w:rsid w:val="00CA644A"/>
    <w:rsid w:val="00CB00AD"/>
    <w:rsid w:val="00CB52D0"/>
    <w:rsid w:val="00CC7C6E"/>
    <w:rsid w:val="00CD3FAA"/>
    <w:rsid w:val="00CD4358"/>
    <w:rsid w:val="00CE09AA"/>
    <w:rsid w:val="00D101CE"/>
    <w:rsid w:val="00D10EF5"/>
    <w:rsid w:val="00D22DBB"/>
    <w:rsid w:val="00D3103A"/>
    <w:rsid w:val="00D31194"/>
    <w:rsid w:val="00D31A2F"/>
    <w:rsid w:val="00D40253"/>
    <w:rsid w:val="00D413DD"/>
    <w:rsid w:val="00D44504"/>
    <w:rsid w:val="00D57B1D"/>
    <w:rsid w:val="00D65D4F"/>
    <w:rsid w:val="00D674F7"/>
    <w:rsid w:val="00D96D9E"/>
    <w:rsid w:val="00DA171D"/>
    <w:rsid w:val="00DB2DEA"/>
    <w:rsid w:val="00DB39BF"/>
    <w:rsid w:val="00DC1C8E"/>
    <w:rsid w:val="00DE55CD"/>
    <w:rsid w:val="00E151FD"/>
    <w:rsid w:val="00E17450"/>
    <w:rsid w:val="00E45B57"/>
    <w:rsid w:val="00E80243"/>
    <w:rsid w:val="00E8185D"/>
    <w:rsid w:val="00E90621"/>
    <w:rsid w:val="00E923EA"/>
    <w:rsid w:val="00EA0E63"/>
    <w:rsid w:val="00EA310B"/>
    <w:rsid w:val="00EB13FD"/>
    <w:rsid w:val="00F33E88"/>
    <w:rsid w:val="00FA2B47"/>
    <w:rsid w:val="00FA336B"/>
    <w:rsid w:val="00FC104A"/>
    <w:rsid w:val="00FC1A51"/>
    <w:rsid w:val="00FD199E"/>
    <w:rsid w:val="00FF35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97D1077"/>
  <w15:docId w15:val="{3F5EC768-0B57-4D01-BB70-F241EAC7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line="240" w:lineRule="atLeast"/>
    </w:pPr>
    <w:rPr>
      <w:rFonts w:ascii="Glen Dimplex Sans TT Thin" w:eastAsia="Glen Dimplex Sans TT Thin" w:hAnsi="Glen Dimplex Sans TT Thin" w:cs="Glen Dimplex Sans TT Thin"/>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180" w:lineRule="atLeast"/>
    </w:pPr>
    <w:rPr>
      <w:rFonts w:cs="Arial Unicode MS"/>
      <w:color w:val="000000"/>
      <w:sz w:val="12"/>
      <w:szCs w:val="1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paragraph" w:styleId="Titel">
    <w:name w:val="Title"/>
    <w:pPr>
      <w:spacing w:after="70" w:line="240" w:lineRule="atLeast"/>
    </w:pPr>
    <w:rPr>
      <w:rFonts w:ascii="Glen Dimplex Sans TT Thin" w:eastAsia="Glen Dimplex Sans TT Thin" w:hAnsi="Glen Dimplex Sans TT Thin" w:cs="Glen Dimplex Sans TT Thin"/>
      <w:color w:val="000000"/>
      <w:sz w:val="44"/>
      <w:szCs w:val="44"/>
      <w:u w:color="000000"/>
    </w:rPr>
  </w:style>
  <w:style w:type="paragraph" w:customStyle="1" w:styleId="TextA">
    <w:name w:val="Text A"/>
    <w:pPr>
      <w:spacing w:line="240" w:lineRule="atLeast"/>
      <w:jc w:val="both"/>
    </w:pPr>
    <w:rPr>
      <w:rFonts w:ascii="Glen Dimplex Sans TT Thin" w:eastAsia="Glen Dimplex Sans TT Thin" w:hAnsi="Glen Dimplex Sans TT Thin" w:cs="Glen Dimplex Sans TT Thin"/>
      <w:color w:val="000000"/>
      <w:u w:color="000000"/>
    </w:rPr>
  </w:style>
  <w:style w:type="character" w:customStyle="1" w:styleId="Link">
    <w:name w:val="Link"/>
    <w:rPr>
      <w:color w:val="000000"/>
      <w:u w:val="single" w:color="000000"/>
      <w:lang w:val="de-DE"/>
    </w:rPr>
  </w:style>
  <w:style w:type="paragraph" w:styleId="Sprechblasentext">
    <w:name w:val="Balloon Text"/>
    <w:basedOn w:val="Standard"/>
    <w:link w:val="SprechblasentextZchn"/>
    <w:uiPriority w:val="99"/>
    <w:semiHidden/>
    <w:unhideWhenUsed/>
    <w:rsid w:val="00B718B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18B2"/>
    <w:rPr>
      <w:rFonts w:ascii="Segoe UI" w:eastAsia="Glen Dimplex Sans TT Thin" w:hAnsi="Segoe UI" w:cs="Segoe UI"/>
      <w:color w:val="000000"/>
      <w:sz w:val="18"/>
      <w:szCs w:val="18"/>
      <w:u w:color="000000"/>
    </w:rPr>
  </w:style>
  <w:style w:type="paragraph" w:customStyle="1" w:styleId="Text">
    <w:name w:val="Text"/>
    <w:rsid w:val="00CC7C6E"/>
    <w:rPr>
      <w:rFonts w:ascii="Helvetica Neue" w:hAnsi="Helvetica Neue" w:cs="Arial Unicode MS"/>
      <w:color w:val="000000"/>
      <w:sz w:val="22"/>
      <w:szCs w:val="22"/>
    </w:rPr>
  </w:style>
  <w:style w:type="paragraph" w:styleId="Fuzeile">
    <w:name w:val="footer"/>
    <w:basedOn w:val="Standard"/>
    <w:link w:val="FuzeileZchn"/>
    <w:uiPriority w:val="99"/>
    <w:unhideWhenUsed/>
    <w:rsid w:val="00AD41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410D"/>
    <w:rPr>
      <w:rFonts w:ascii="Glen Dimplex Sans TT Thin" w:eastAsia="Glen Dimplex Sans TT Thin" w:hAnsi="Glen Dimplex Sans TT Thin" w:cs="Glen Dimplex Sans TT Thin"/>
      <w:color w:val="000000"/>
      <w:u w:color="000000"/>
    </w:rPr>
  </w:style>
  <w:style w:type="paragraph" w:styleId="Listenabsatz">
    <w:name w:val="List Paragraph"/>
    <w:basedOn w:val="Standard"/>
    <w:uiPriority w:val="34"/>
    <w:qFormat/>
    <w:rsid w:val="00122A25"/>
    <w:pPr>
      <w:pBdr>
        <w:top w:val="none" w:sz="0" w:space="0" w:color="auto"/>
        <w:left w:val="none" w:sz="0" w:space="0" w:color="auto"/>
        <w:bottom w:val="none" w:sz="0" w:space="0" w:color="auto"/>
        <w:right w:val="none" w:sz="0" w:space="0" w:color="auto"/>
        <w:between w:val="none" w:sz="0" w:space="0" w:color="auto"/>
        <w:bar w:val="none" w:sz="0" w:color="auto"/>
      </w:pBdr>
      <w:spacing w:after="160" w:line="254" w:lineRule="auto"/>
      <w:ind w:left="720"/>
      <w:contextualSpacing/>
    </w:pPr>
    <w:rPr>
      <w:rFonts w:asciiTheme="minorHAnsi" w:eastAsiaTheme="minorHAnsi" w:hAnsiTheme="minorHAnsi" w:cstheme="minorBidi"/>
      <w:color w:val="auto"/>
      <w:sz w:val="22"/>
      <w:szCs w:val="22"/>
      <w:bdr w:val="none" w:sz="0" w:space="0" w:color="auto"/>
      <w:lang w:eastAsia="en-US"/>
    </w:rPr>
  </w:style>
  <w:style w:type="character" w:customStyle="1" w:styleId="apple-converted-space">
    <w:name w:val="apple-converted-space"/>
    <w:basedOn w:val="Absatz-Standardschriftart"/>
    <w:rsid w:val="0012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707070"/>
      </a:accent1>
      <a:accent2>
        <a:srgbClr val="3F3F3F"/>
      </a:accent2>
      <a:accent3>
        <a:srgbClr val="7F7F7F"/>
      </a:accent3>
      <a:accent4>
        <a:srgbClr val="D8D8D8"/>
      </a:accent4>
      <a:accent5>
        <a:srgbClr val="F2F2F2"/>
      </a:accent5>
      <a:accent6>
        <a:srgbClr val="999999"/>
      </a:accent6>
      <a:hlink>
        <a:srgbClr val="0000FF"/>
      </a:hlink>
      <a:folHlink>
        <a:srgbClr val="FF00FF"/>
      </a:folHlink>
    </a:clrScheme>
    <a:fontScheme name="Office">
      <a:majorFont>
        <a:latin typeface="Glen Dimplex Sans TT Thin"/>
        <a:ea typeface="Glen Dimplex Sans TT Thin"/>
        <a:cs typeface="Glen Dimplex Sans TT Thi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lumOff val="5098"/>
          </a:schemeClr>
        </a:solidFill>
        <a:ln w="12700" cap="flat">
          <a:solidFill>
            <a:srgbClr val="000000"/>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len Dimplex Sans TT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len Dimplex Sans TT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2BCD7-24CF-4AC7-90C1-82FB24EE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Bollow Inga</dc:creator>
  <cp:lastModifiedBy>Bollow Inga</cp:lastModifiedBy>
  <cp:revision>3</cp:revision>
  <cp:lastPrinted>2021-03-15T09:53:00Z</cp:lastPrinted>
  <dcterms:created xsi:type="dcterms:W3CDTF">2021-03-15T07:30:00Z</dcterms:created>
  <dcterms:modified xsi:type="dcterms:W3CDTF">2021-03-15T09:53:00Z</dcterms:modified>
</cp:coreProperties>
</file>